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472C5245"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3454D3">
        <w:rPr>
          <w:rFonts w:ascii="GHEA Grapalat" w:hAnsi="GHEA Grapalat"/>
          <w:i w:val="0"/>
          <w:lang w:val="hy-AM"/>
        </w:rPr>
        <w:t>от 12</w:t>
      </w:r>
      <w:r w:rsidR="007364A0" w:rsidRPr="002A57A3">
        <w:rPr>
          <w:rFonts w:ascii="GHEA Grapalat" w:hAnsi="GHEA Grapalat"/>
          <w:i w:val="0"/>
          <w:lang w:val="hy-AM"/>
        </w:rPr>
        <w:t xml:space="preserve"> </w:t>
      </w:r>
      <w:r w:rsidR="006B175A" w:rsidRPr="006B175A">
        <w:rPr>
          <w:rFonts w:ascii="GHEA Grapalat" w:hAnsi="GHEA Grapalat"/>
          <w:i w:val="0"/>
          <w:lang w:val="hy-AM"/>
        </w:rPr>
        <w:t>Сентябрь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E43FFA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454D3">
        <w:rPr>
          <w:rFonts w:ascii="GHEA Grapalat" w:hAnsi="GHEA Grapalat"/>
          <w:i w:val="0"/>
          <w:lang w:val="af-ZA"/>
        </w:rPr>
        <w:t>ԳՄԳՀ-ԳՀԾՁԲ-25/28</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w:t>
      </w:r>
      <w:bookmarkStart w:id="0" w:name="_GoBack"/>
      <w:bookmarkEnd w:id="0"/>
      <w:r w:rsidRPr="00FF29A4">
        <w:rPr>
          <w:rFonts w:ascii="GHEA Grapalat" w:hAnsi="GHEA Grapalat"/>
          <w:i w:val="0"/>
          <w:lang w:val="af-ZA"/>
        </w:rPr>
        <w:t>н этап, посредством электронной системы закупок Armeps (www.armeps.am).</w:t>
      </w:r>
    </w:p>
    <w:p w14:paraId="5BE6FA8D" w14:textId="53595987"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 xml:space="preserve">В результате данной процедуры </w:t>
      </w:r>
      <w:bookmarkEnd w:id="1"/>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3454D3">
        <w:rPr>
          <w:rFonts w:ascii="GHEA Grapalat" w:hAnsi="GHEA Grapalat"/>
          <w:b/>
          <w:i w:val="0"/>
          <w:lang w:val="hy-AM"/>
        </w:rPr>
        <w:t>Услуги в рамках организации культурно-массовых мероприятий (посвященных Дню библиотекаря)</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70880648"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794EED">
        <w:rPr>
          <w:rFonts w:ascii="GHEA Grapalat" w:hAnsi="GHEA Grapalat"/>
          <w:b/>
          <w:i w:val="0"/>
          <w:lang w:val="hy-AM"/>
        </w:rPr>
        <w:t>12:30</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5824493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794EED">
        <w:rPr>
          <w:rFonts w:ascii="GHEA Grapalat" w:hAnsi="GHEA Grapalat"/>
          <w:b/>
          <w:i w:val="0"/>
          <w:lang w:val="hy-AM"/>
        </w:rPr>
        <w:t>2</w:t>
      </w:r>
      <w:r w:rsidR="00794EED">
        <w:rPr>
          <w:rFonts w:ascii="GHEA Grapalat" w:hAnsi="GHEA Grapalat"/>
          <w:b/>
          <w:i w:val="0"/>
          <w:lang w:val="af-ZA"/>
        </w:rPr>
        <w:t>:</w:t>
      </w:r>
      <w:r w:rsidR="00794EED">
        <w:rPr>
          <w:rFonts w:ascii="GHEA Grapalat" w:hAnsi="GHEA Grapalat"/>
          <w:b/>
          <w:i w:val="0"/>
          <w:lang w:val="hy-AM"/>
        </w:rPr>
        <w:t>30</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42F980F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824906">
        <w:rPr>
          <w:rFonts w:ascii="GHEA Grapalat" w:hAnsi="GHEA Grapalat"/>
          <w:i w:val="0"/>
          <w:lang w:val="ru-RU"/>
        </w:rPr>
        <w:t>Арега Оганнисян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Электронная почта: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7490D9E1"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МУНИЦИПАЛИТЕТА ПРОВИНЦИИ</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sidR="003355E9">
        <w:rPr>
          <w:rFonts w:ascii="GHEA Grapalat" w:hAnsi="GHEA Grapalat"/>
          <w:lang w:val="hy-AM"/>
        </w:rPr>
        <w:t>В РАМКАХ ОРГАНИЗАЦИИ КУЛЬТУРНЫХ МЕРОПРИЯТИЙ (</w:t>
      </w:r>
      <w:r w:rsidR="003454D3" w:rsidRPr="003454D3">
        <w:rPr>
          <w:rFonts w:ascii="GHEA Grapalat" w:hAnsi="GHEA Grapalat"/>
          <w:lang w:val="hy-AM"/>
        </w:rPr>
        <w:t>ПОСВЯЩЕННЫХ ДНЮ БИБЛИОТЕКАРЯ</w:t>
      </w:r>
      <w:r w:rsidR="003355E9">
        <w:rPr>
          <w:rFonts w:ascii="GHEA Grapalat" w:hAnsi="GHEA Grapalat"/>
          <w:lang w:val="hy-AM"/>
        </w:rPr>
        <w:t>)</w:t>
      </w:r>
      <w:r w:rsidR="00BA3366"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 xml:space="preserve">ДЛЯ </w:t>
      </w:r>
      <w:proofErr w:type="gramStart"/>
      <w:r w:rsidRPr="00BA3366">
        <w:rPr>
          <w:rFonts w:ascii="GHEA Grapalat" w:hAnsi="GHEA Grapalat" w:cs="Sylfaen"/>
        </w:rPr>
        <w:t>ЦЕЛИ</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proofErr w:type="gramEnd"/>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FC182AD"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w:t>
      </w:r>
      <w:r w:rsidRPr="00BA3366">
        <w:rPr>
          <w:rFonts w:ascii="GHEA Grapalat" w:hAnsi="GHEA Grapalat"/>
          <w:b/>
          <w:sz w:val="20"/>
          <w:lang w:val="hy-AM"/>
        </w:rPr>
        <w:t xml:space="preserve">ДЛЯ </w:t>
      </w:r>
      <w:r w:rsidRPr="00BA3366">
        <w:rPr>
          <w:rFonts w:ascii="GHEA Grapalat" w:hAnsi="GHEA Grapalat"/>
          <w:b/>
          <w:sz w:val="20"/>
          <w:lang w:val="af-ZA"/>
        </w:rPr>
        <w:t xml:space="preserve">НУЖД : </w:t>
      </w:r>
      <w:r w:rsidR="00BA3366" w:rsidRPr="00BA3366">
        <w:rPr>
          <w:rFonts w:ascii="GHEA Grapalat" w:hAnsi="GHEA Grapalat"/>
          <w:b/>
          <w:sz w:val="20"/>
          <w:lang w:val="af-ZA"/>
        </w:rPr>
        <w:t xml:space="preserve">ПРИГЛАШЕНИЕ </w:t>
      </w:r>
      <w:r w:rsidR="003355E9">
        <w:rPr>
          <w:rFonts w:ascii="GHEA Grapalat" w:hAnsi="GHEA Grapalat"/>
          <w:b/>
          <w:sz w:val="20"/>
          <w:lang w:val="hy-AM"/>
        </w:rPr>
        <w:t>НА ОЦЕНКУ УСЛУГ, ПРЕДОСТАВЛЯЕМЫХ В РАМКАХ ОРГАНИЗАЦИИ КУЛЬТУРНЫХ МЕРОПРИЯТИЙ (</w:t>
      </w:r>
      <w:r w:rsidR="003454D3" w:rsidRPr="003454D3">
        <w:rPr>
          <w:rFonts w:ascii="GHEA Grapalat" w:hAnsi="GHEA Grapalat"/>
          <w:b/>
          <w:sz w:val="20"/>
          <w:lang w:val="hy-AM"/>
        </w:rPr>
        <w:t>ПОСВЯЩЕННЫХ ДНЮ БИБЛИОТЕКАРЯ</w:t>
      </w:r>
      <w:r w:rsidR="00BA3366" w:rsidRPr="00BA3366">
        <w:rPr>
          <w:rFonts w:ascii="GHEA Grapalat" w:hAnsi="GHEA Grapalat"/>
          <w:b/>
          <w:sz w:val="20"/>
          <w:lang w:val="hy-AM"/>
        </w:rPr>
        <w:t>)</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2CC599F4"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Pr="00F566BF">
        <w:rPr>
          <w:rFonts w:ascii="GHEA Grapalat" w:hAnsi="GHEA Grapalat"/>
        </w:rPr>
        <w:t xml:space="preserve">gavar.gnumner@mail.ru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F5AB6A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3454D3">
        <w:rPr>
          <w:rFonts w:ascii="GHEA Grapalat" w:hAnsi="GHEA Grapalat" w:cs="Sylfaen"/>
          <w:b/>
          <w:i w:val="0"/>
          <w:lang w:val="hy-AM"/>
        </w:rPr>
        <w:t>Услуги в рамках организации культурно-массовых мероприятий (посвященных Дню библиотекаря)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0215FEDE" w:rsidR="00BA6F87" w:rsidRPr="003454D3" w:rsidRDefault="003454D3" w:rsidP="00513BC7">
            <w:pPr>
              <w:pStyle w:val="23"/>
              <w:spacing w:line="240" w:lineRule="auto"/>
              <w:ind w:firstLine="0"/>
              <w:jc w:val="center"/>
              <w:rPr>
                <w:rFonts w:ascii="GHEA Grapalat" w:hAnsi="GHEA Grapalat"/>
                <w:color w:val="FF0000"/>
                <w:lang w:val="ru-RU"/>
              </w:rPr>
            </w:pPr>
            <w:r>
              <w:rPr>
                <w:rFonts w:ascii="GHEA Grapalat" w:hAnsi="GHEA Grapalat"/>
                <w:lang w:val="ru-RU"/>
              </w:rPr>
              <w:t>600000</w:t>
            </w:r>
          </w:p>
        </w:tc>
        <w:tc>
          <w:tcPr>
            <w:tcW w:w="6946" w:type="dxa"/>
            <w:vAlign w:val="center"/>
          </w:tcPr>
          <w:p w14:paraId="2B59A81A" w14:textId="5C5D0CE8" w:rsidR="00BA6F87" w:rsidRPr="00717434" w:rsidRDefault="003454D3" w:rsidP="002B548E">
            <w:pPr>
              <w:pStyle w:val="23"/>
              <w:spacing w:line="240" w:lineRule="auto"/>
              <w:ind w:firstLine="0"/>
              <w:jc w:val="left"/>
              <w:rPr>
                <w:rFonts w:ascii="GHEA Grapalat" w:hAnsi="GHEA Grapalat"/>
                <w:u w:val="single"/>
                <w:vertAlign w:val="subscript"/>
              </w:rPr>
            </w:pPr>
            <w:r>
              <w:rPr>
                <w:rFonts w:ascii="GHEA Grapalat" w:hAnsi="GHEA Grapalat"/>
                <w:b/>
                <w:lang w:val="ru-RU"/>
              </w:rPr>
              <w:t>Услуги в рамках организации культурно-массовых мероприятий (посвященных Дню библиотекаря)</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Участник должен иметь не менее 1 аналогичного контракта в течение года 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(контрактов), актов их приема-передачи и счетов-фактур.</w:t>
            </w:r>
          </w:p>
        </w:tc>
        <w:tc>
          <w:tcPr>
            <w:tcW w:w="2880" w:type="dxa"/>
          </w:tcPr>
          <w:p w14:paraId="4ADC53E3" w14:textId="383C598A" w:rsidR="001820DF" w:rsidRPr="00340C89" w:rsidRDefault="007803EB" w:rsidP="007803EB">
            <w:pPr>
              <w:jc w:val="both"/>
              <w:rPr>
                <w:rFonts w:ascii="GHEA Grapalat" w:hAnsi="GHEA Grapalat" w:cs="Arial Armenian"/>
                <w:sz w:val="20"/>
                <w:lang w:val="hy-AM"/>
              </w:rPr>
            </w:pPr>
            <w:r w:rsidRPr="00340C89">
              <w:rPr>
                <w:rFonts w:ascii="GHEA Grapalat" w:hAnsi="GHEA Grapalat" w:cs="Arial Armenian"/>
                <w:sz w:val="20"/>
                <w:lang w:val="hy-AM"/>
              </w:rPr>
              <w:t xml:space="preserve">Аналогичным видом деятельности считается оказание услуг по </w:t>
            </w:r>
            <w:r w:rsidRPr="00340C89">
              <w:rPr>
                <w:rFonts w:ascii="GHEA Grapalat" w:hAnsi="GHEA Grapalat" w:cs="Arial Armenian"/>
                <w:sz w:val="20"/>
                <w:lang w:val="hy-AM"/>
              </w:rPr>
              <w:lastRenderedPageBreak/>
              <w:t>организации культурных мероприятий и фуршетов.</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1984"/>
        <w:gridCol w:w="1418"/>
        <w:gridCol w:w="1417"/>
        <w:gridCol w:w="1843"/>
        <w:gridCol w:w="1299"/>
        <w:gridCol w:w="2079"/>
      </w:tblGrid>
      <w:tr w:rsidR="00B9407F" w:rsidRPr="0011177D" w14:paraId="01770760" w14:textId="77777777" w:rsidTr="004D7252">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1984"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1418"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4D7252">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1984" w:type="dxa"/>
          </w:tcPr>
          <w:p w14:paraId="6CE96B07" w14:textId="77777777"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7 кВт,</w:t>
            </w:r>
          </w:p>
          <w:p w14:paraId="7402DFCF"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Динамики: </w:t>
            </w:r>
          </w:p>
          <w:p w14:paraId="51BBE42D" w14:textId="5B94BC26"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6/шесть/</w:t>
            </w:r>
          </w:p>
          <w:p w14:paraId="302D7D46" w14:textId="77777777"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шт.,</w:t>
            </w:r>
          </w:p>
          <w:p w14:paraId="1F1D46C5"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Микрофоны с дистанционным</w:t>
            </w:r>
          </w:p>
          <w:p w14:paraId="068FF41D"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управлением </w:t>
            </w:r>
          </w:p>
          <w:p w14:paraId="379B7977" w14:textId="4130C204" w:rsidR="009B0DE6" w:rsidRPr="0011177D"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2/два/ шт.</w:t>
            </w:r>
          </w:p>
        </w:tc>
        <w:tc>
          <w:tcPr>
            <w:tcW w:w="1418" w:type="dxa"/>
          </w:tcPr>
          <w:p w14:paraId="628FA3EB" w14:textId="2D50F885" w:rsidR="008907D2" w:rsidRPr="0011177D" w:rsidRDefault="00305DE8" w:rsidP="00305DE8">
            <w:pPr>
              <w:jc w:val="center"/>
              <w:rPr>
                <w:rFonts w:ascii="GHEA Grapalat" w:hAnsi="GHEA Grapalat" w:cs="Arial"/>
                <w:sz w:val="20"/>
                <w:lang w:val="hy-AM"/>
              </w:rPr>
            </w:pPr>
            <w:r>
              <w:rPr>
                <w:rFonts w:ascii="GHEA Grapalat" w:hAnsi="GHEA Grapalat" w:cs="Arial"/>
                <w:sz w:val="20"/>
                <w:lang w:val="hy-AM"/>
              </w:rPr>
              <w:t>-</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4A7E7FA7" w:rsidR="008907D2"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Участник должен предоставить документ, подтверждающий право на техническое средство (право собственности, аренды и т.п.).</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1AE1AD2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794EED">
        <w:rPr>
          <w:rFonts w:ascii="GHEA Grapalat" w:hAnsi="GHEA Grapalat" w:cs="Sylfaen"/>
          <w:i/>
          <w:color w:val="000000" w:themeColor="text1"/>
          <w:szCs w:val="24"/>
          <w:lang w:val="hy-AM"/>
        </w:rPr>
        <w:t>12:30</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6"/>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B0CE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794EED">
        <w:rPr>
          <w:rFonts w:ascii="GHEA Grapalat" w:hAnsi="GHEA Grapalat" w:cs="Sylfaen"/>
          <w:color w:val="000000" w:themeColor="text1"/>
          <w:szCs w:val="24"/>
        </w:rPr>
        <w:t>12:</w:t>
      </w:r>
      <w:proofErr w:type="gramStart"/>
      <w:r w:rsidR="00794EED">
        <w:rPr>
          <w:rFonts w:ascii="GHEA Grapalat" w:hAnsi="GHEA Grapalat" w:cs="Sylfaen"/>
          <w:color w:val="000000" w:themeColor="text1"/>
          <w:szCs w:val="24"/>
        </w:rPr>
        <w:t>30</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11123B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3454D3">
        <w:rPr>
          <w:rFonts w:ascii="GHEA Grapalat" w:hAnsi="GHEA Grapalat" w:cs="Arial"/>
          <w:b/>
          <w:sz w:val="20"/>
          <w:szCs w:val="20"/>
          <w:lang w:val="es-ES"/>
        </w:rPr>
        <w:t>ԳՄԳՀ-ԳՀԾՁԲ-25/28</w:t>
      </w:r>
      <w:r w:rsidR="009152E4">
        <w:rPr>
          <w:rFonts w:ascii="GHEA Grapalat" w:hAnsi="GHEA Grapalat" w:cs="Arial"/>
          <w:b/>
          <w:sz w:val="20"/>
          <w:szCs w:val="20"/>
          <w:lang w:val="es-ES"/>
        </w:rPr>
        <w:t xml:space="preserve"> »*;</w:t>
      </w:r>
    </w:p>
    <w:p w14:paraId="44ADC23C" w14:textId="1B060F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3454D3">
        <w:rPr>
          <w:rFonts w:ascii="GHEA Grapalat" w:hAnsi="GHEA Grapalat" w:cs="Sylfaen"/>
          <w:b/>
          <w:sz w:val="22"/>
          <w:szCs w:val="22"/>
          <w:lang w:val="hy-AM"/>
        </w:rPr>
        <w:t>ԳՄԳՀ-ԳՀԾՁԲ-25/28</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2FA564E6"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3454D3">
        <w:rPr>
          <w:rFonts w:ascii="GHEA Grapalat" w:hAnsi="GHEA Grapalat"/>
        </w:rPr>
        <w:t>ԳՄԳՀ-ԳՀԾՁԲ-25/</w:t>
      </w:r>
      <w:proofErr w:type="gramStart"/>
      <w:r w:rsidR="003454D3">
        <w:rPr>
          <w:rFonts w:ascii="GHEA Grapalat" w:hAnsi="GHEA Grapalat"/>
        </w:rPr>
        <w:t>28</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1E80E235"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3454D3">
        <w:rPr>
          <w:rFonts w:ascii="GHEA Grapalat" w:hAnsi="GHEA Grapalat"/>
          <w:sz w:val="22"/>
          <w:szCs w:val="22"/>
        </w:rPr>
        <w:t>ԳՄԳՀ-ԳՀԾՁԲ-25/28</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3454D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3454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39BB613A"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3454D3">
        <w:rPr>
          <w:rFonts w:ascii="GHEA Grapalat" w:hAnsi="GHEA Grapalat"/>
        </w:rPr>
        <w:t>ԳՄԳՀ-ԳՀԾՁԲ-25/28</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2E354794"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3454D3">
        <w:rPr>
          <w:rFonts w:ascii="GHEA Grapalat" w:hAnsi="GHEA Grapalat" w:cs="Arial"/>
          <w:sz w:val="20"/>
          <w:szCs w:val="20"/>
          <w:lang w:val="es-ES"/>
        </w:rPr>
        <w:t>ԳՄԳՀ-ԳՀԾՁԲ-25/28</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3B928ABF"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3454D3">
        <w:rPr>
          <w:rFonts w:ascii="GHEA Grapalat" w:hAnsi="GHEA Grapalat" w:cs="Sylfaen"/>
          <w:b/>
          <w:lang w:val="hy-AM"/>
        </w:rPr>
        <w:t>ԳՄԳՀ-ԳՀԾՁԲ-25/28</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0BFE9DE7"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3454D3">
        <w:rPr>
          <w:rFonts w:ascii="GHEA Grapalat" w:hAnsi="GHEA Grapalat" w:cs="Sylfaen"/>
          <w:b/>
          <w:lang w:val="hy-AM"/>
        </w:rPr>
        <w:t>ԳՄԳՀ-ԳՀԾՁԲ-25/28</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6E0F0C5"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МУНИЦИПАЛИТЕТ ПРОВИНЦИИ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ПОТРЕБНОСТИ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ДЛЯ</w:t>
      </w:r>
      <w:r w:rsidRPr="00801792">
        <w:rPr>
          <w:rFonts w:ascii="GHEA Grapalat" w:hAnsi="GHEA Grapalat" w:cs="Times Armenian"/>
          <w:b/>
          <w:sz w:val="20"/>
          <w:lang w:val="hy-AM"/>
        </w:rPr>
        <w:t xml:space="preserve"> </w:t>
      </w:r>
      <w:r w:rsidR="003355E9">
        <w:rPr>
          <w:rFonts w:ascii="GHEA Grapalat" w:hAnsi="GHEA Grapalat"/>
          <w:b/>
          <w:sz w:val="20"/>
          <w:lang w:val="hy-AM"/>
        </w:rPr>
        <w:t>ОКАЗАНИЕ УСЛУГ В РАМКАХ ОРГАНИЗАЦИИ КУЛЬТУРНЫХ МЕРОПРИЯТИЙ (</w:t>
      </w:r>
      <w:r w:rsidR="003454D3" w:rsidRPr="003454D3">
        <w:rPr>
          <w:rFonts w:ascii="GHEA Grapalat" w:hAnsi="GHEA Grapalat"/>
          <w:b/>
          <w:sz w:val="20"/>
          <w:lang w:val="hy-AM"/>
        </w:rPr>
        <w:t>ПОСВЯЩЕННЫХ ДНЮ БИБЛИОТЕКАРЯ</w:t>
      </w:r>
      <w:r w:rsidR="00081F58" w:rsidRPr="00801792">
        <w:rPr>
          <w:rFonts w:ascii="GHEA Grapalat" w:hAnsi="GHEA Grapalat" w:cs="Sylfaen"/>
          <w:b/>
          <w:sz w:val="20"/>
          <w:lang w:val="hy-AM"/>
        </w:rPr>
        <w:t>)</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СОСТОЯНИЕ</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ПОКУПКА</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ДОГОВОР</w:t>
      </w:r>
      <w:r w:rsidRPr="00801792">
        <w:rPr>
          <w:rFonts w:ascii="GHEA Grapalat" w:hAnsi="GHEA Grapalat" w:cs="Times Armenian"/>
          <w:b/>
          <w:sz w:val="20"/>
          <w:lang w:val="hy-AM"/>
        </w:rPr>
        <w:t xml:space="preserve">   </w:t>
      </w:r>
    </w:p>
    <w:p w14:paraId="5A901CBF" w14:textId="09A320AD"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3454D3">
        <w:rPr>
          <w:rFonts w:ascii="GHEA Grapalat" w:hAnsi="GHEA Grapalat" w:cs="Sylfaen"/>
          <w:b/>
          <w:lang w:val="hy-AM"/>
        </w:rPr>
        <w:t>ԳՄԳՀ-ԳՀԾՁԲ-25/28</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499E43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3454D3">
        <w:rPr>
          <w:rFonts w:ascii="GHEA Grapalat" w:hAnsi="GHEA Grapalat"/>
          <w:b/>
          <w:i/>
          <w:sz w:val="20"/>
          <w:szCs w:val="20"/>
          <w:lang w:val="hy-AM"/>
        </w:rPr>
        <w:t>ԳՄԳՀ-ԳՀԾՁԲ-25/28</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850"/>
        <w:gridCol w:w="1002"/>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2D7DD2">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836"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850"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1002"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2D7DD2">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276" w:type="dxa"/>
            <w:vMerge/>
            <w:vAlign w:val="center"/>
          </w:tcPr>
          <w:p w14:paraId="2B0B5171" w14:textId="77777777" w:rsidR="00253F67" w:rsidRPr="00890800" w:rsidRDefault="00253F67" w:rsidP="00512CE6">
            <w:pPr>
              <w:jc w:val="center"/>
              <w:rPr>
                <w:rFonts w:ascii="GHEA Grapalat" w:hAnsi="GHEA Grapalat"/>
                <w:sz w:val="16"/>
              </w:rPr>
            </w:pPr>
          </w:p>
        </w:tc>
        <w:tc>
          <w:tcPr>
            <w:tcW w:w="2836" w:type="dxa"/>
            <w:vMerge/>
            <w:vAlign w:val="center"/>
          </w:tcPr>
          <w:p w14:paraId="6C401538" w14:textId="77777777" w:rsidR="00253F67" w:rsidRPr="00890800" w:rsidRDefault="00253F67" w:rsidP="00512CE6">
            <w:pPr>
              <w:jc w:val="center"/>
              <w:rPr>
                <w:rFonts w:ascii="GHEA Grapalat" w:hAnsi="GHEA Grapalat"/>
                <w:sz w:val="16"/>
              </w:rPr>
            </w:pPr>
          </w:p>
        </w:tc>
        <w:tc>
          <w:tcPr>
            <w:tcW w:w="850" w:type="dxa"/>
            <w:vMerge/>
            <w:vAlign w:val="center"/>
          </w:tcPr>
          <w:p w14:paraId="717AF5E2" w14:textId="77777777" w:rsidR="00253F67" w:rsidRPr="00890800" w:rsidRDefault="00253F67" w:rsidP="00512CE6">
            <w:pPr>
              <w:jc w:val="center"/>
              <w:rPr>
                <w:rFonts w:ascii="GHEA Grapalat" w:hAnsi="GHEA Grapalat"/>
                <w:sz w:val="16"/>
              </w:rPr>
            </w:pPr>
          </w:p>
        </w:tc>
        <w:tc>
          <w:tcPr>
            <w:tcW w:w="1002"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2D7DD2">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2836" w:type="dxa"/>
            <w:vAlign w:val="center"/>
          </w:tcPr>
          <w:p w14:paraId="2B6C2FEE" w14:textId="1C9020BC" w:rsidR="00253F67" w:rsidRPr="00B53AE9" w:rsidRDefault="00874C4F" w:rsidP="00DA4468">
            <w:pPr>
              <w:jc w:val="center"/>
              <w:rPr>
                <w:rFonts w:ascii="GHEA Grapalat" w:hAnsi="GHEA Grapalat"/>
                <w:sz w:val="20"/>
                <w:lang w:val="hy-AM"/>
              </w:rPr>
            </w:pPr>
            <w:r w:rsidRPr="00874C4F">
              <w:rPr>
                <w:rFonts w:ascii="GHEA Grapalat" w:hAnsi="GHEA Grapalat"/>
                <w:sz w:val="20"/>
                <w:lang w:val="hy-AM"/>
              </w:rPr>
              <w:t>В сотрудничестве с Гаварской общественной библиотекой. Необходимо подготовить 1,5-часовую программу мероприятия, предварительно согласованную с заказчиком, предоставить музыкальное оборудование (7 кВт, 6 колонок, 2 микрофона с дистанционным управлением), транспортировку участников из населённых пунктов в Гавар и обратно. Организация питания (шведский стол) на 50 человек. Фрукты: 1 ананас, 1 памело, 1 гроздь бананов, 2 кг апельсинов, 2 кг грейпфрутов, 2 кг груш, 2 кг яблок (зелёно-красных), 1 кг киви, 50 мини-пахлавы, 50 мини-печенья, 50 мини-леденцов, 2 кг конфет. Вино, водка по желанию заказчика. Минеральная вода 20 шт., родниковая вода 20 шт., натуральный сок /1 л/ 10 шт., газированный сок /0,5 л/ 20 шт., растворимый кофе 50 шт., черный кофе 2 пачки, чай 30 шт., сахар 50 шт., салфетки 3 пачки, обслуживание официантом.</w:t>
            </w:r>
          </w:p>
        </w:tc>
        <w:tc>
          <w:tcPr>
            <w:tcW w:w="850"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деньги</w:t>
            </w:r>
          </w:p>
        </w:tc>
        <w:tc>
          <w:tcPr>
            <w:tcW w:w="1002"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7777777" w:rsidR="00253F67" w:rsidRPr="00890800" w:rsidRDefault="00253F67" w:rsidP="00512CE6">
            <w:pPr>
              <w:jc w:val="center"/>
              <w:rPr>
                <w:rFonts w:ascii="GHEA Grapalat" w:hAnsi="GHEA Grapalat"/>
                <w:sz w:val="16"/>
                <w:szCs w:val="20"/>
                <w:lang w:val="ru-RU"/>
              </w:rPr>
            </w:pPr>
            <w:r w:rsidRPr="00890800">
              <w:rPr>
                <w:rFonts w:ascii="GHEA Grapalat" w:hAnsi="GHEA Grapalat"/>
                <w:sz w:val="16"/>
                <w:szCs w:val="20"/>
                <w:lang w:val="ru-RU"/>
              </w:rPr>
              <w:t>Согласовывается с заказчиком заранее.</w:t>
            </w:r>
          </w:p>
        </w:tc>
        <w:tc>
          <w:tcPr>
            <w:tcW w:w="1417" w:type="dxa"/>
            <w:vAlign w:val="center"/>
          </w:tcPr>
          <w:p w14:paraId="7127CAD4" w14:textId="661FE747" w:rsidR="00253F67" w:rsidRPr="00DA4468" w:rsidRDefault="003454D3" w:rsidP="00512CE6">
            <w:pPr>
              <w:jc w:val="center"/>
              <w:rPr>
                <w:rFonts w:ascii="GHEA Grapalat" w:hAnsi="GHEA Grapalat"/>
                <w:sz w:val="20"/>
                <w:highlight w:val="yellow"/>
                <w:lang w:val="hy-AM"/>
              </w:rPr>
            </w:pPr>
            <w:r>
              <w:rPr>
                <w:rFonts w:ascii="GHEA Grapalat" w:hAnsi="GHEA Grapalat"/>
                <w:sz w:val="16"/>
                <w:szCs w:val="20"/>
                <w:lang w:val="hy-AM"/>
              </w:rPr>
              <w:t>07</w:t>
            </w:r>
            <w:r w:rsidR="00B53AE9">
              <w:rPr>
                <w:rFonts w:ascii="GHEA Grapalat" w:hAnsi="GHEA Grapalat"/>
                <w:sz w:val="16"/>
                <w:szCs w:val="20"/>
                <w:lang w:val="hy-AM"/>
              </w:rPr>
              <w:t>.</w:t>
            </w:r>
            <w:r w:rsidR="00B53AE9">
              <w:rPr>
                <w:rFonts w:ascii="GHEA Grapalat" w:hAnsi="GHEA Grapalat"/>
                <w:sz w:val="16"/>
                <w:szCs w:val="20"/>
                <w:lang w:val="ru-RU"/>
              </w:rPr>
              <w:t>10</w:t>
            </w:r>
            <w:r w:rsidR="00DA4468" w:rsidRPr="00DA4468">
              <w:rPr>
                <w:rFonts w:ascii="GHEA Grapalat" w:hAnsi="GHEA Grapalat"/>
                <w:sz w:val="16"/>
                <w:szCs w:val="20"/>
                <w:lang w:val="hy-AM"/>
              </w:rPr>
              <w:t>.2025</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597EB070" w:rsidR="00993CBA" w:rsidRPr="00C25A25" w:rsidRDefault="002D7DD2" w:rsidP="00993CBA">
            <w:pPr>
              <w:jc w:val="center"/>
              <w:rPr>
                <w:rFonts w:ascii="GHEA Grapalat" w:hAnsi="GHEA Grapalat"/>
                <w:sz w:val="16"/>
                <w:lang w:val="es-ES"/>
              </w:rPr>
            </w:pPr>
            <w:r w:rsidRPr="002D7DD2">
              <w:rPr>
                <w:rFonts w:ascii="GHEA Grapalat" w:hAnsi="GHEA Grapalat"/>
                <w:sz w:val="16"/>
                <w:lang w:val="ru-RU"/>
              </w:rPr>
              <w:t>Услуги в рамках организации культурных мероприятий (</w:t>
            </w:r>
            <w:r w:rsidR="003454D3" w:rsidRPr="00874C4F">
              <w:rPr>
                <w:rFonts w:ascii="GHEA Grapalat" w:hAnsi="GHEA Grapalat"/>
                <w:sz w:val="16"/>
                <w:lang w:val="hy-AM"/>
              </w:rPr>
              <w:t>посвященных Дню библиотекаря</w:t>
            </w:r>
            <w:r w:rsidRPr="003454D3">
              <w:rPr>
                <w:rFonts w:ascii="GHEA Grapalat" w:hAnsi="GHEA Grapalat"/>
                <w:sz w:val="16"/>
                <w:lang w:val="ru-RU"/>
              </w:rPr>
              <w:t>)</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6B507E8D"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0A13E781"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4E3BA" w14:textId="77777777" w:rsidR="00850520" w:rsidRDefault="00850520">
      <w:r>
        <w:separator/>
      </w:r>
    </w:p>
  </w:endnote>
  <w:endnote w:type="continuationSeparator" w:id="0">
    <w:p w14:paraId="5E3DD96F" w14:textId="77777777" w:rsidR="00850520" w:rsidRDefault="0085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CF392" w14:textId="77777777" w:rsidR="00850520" w:rsidRDefault="00850520">
      <w:r>
        <w:separator/>
      </w:r>
    </w:p>
  </w:footnote>
  <w:footnote w:type="continuationSeparator" w:id="0">
    <w:p w14:paraId="22AEEDB6" w14:textId="77777777" w:rsidR="00850520" w:rsidRDefault="00850520">
      <w:r>
        <w:continuationSeparator/>
      </w:r>
    </w:p>
  </w:footnote>
  <w:footnote w:id="1">
    <w:p w14:paraId="724B51D9" w14:textId="5D217820" w:rsidR="003454D3" w:rsidRPr="00334EFB" w:rsidRDefault="003454D3"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3454D3" w:rsidRPr="004F02AD" w:rsidRDefault="003454D3"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3454D3" w:rsidRPr="00B96453" w:rsidRDefault="003454D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3454D3" w:rsidRPr="00D66974" w:rsidRDefault="003454D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3454D3" w:rsidRPr="00D66974" w:rsidRDefault="003454D3"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3454D3" w:rsidRPr="00AD2285" w:rsidRDefault="003454D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3454D3" w:rsidRPr="00AD2285" w:rsidRDefault="003454D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3454D3" w:rsidRPr="00264D57" w:rsidRDefault="003454D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4D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2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4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CF7CF-1FFF-4147-8F91-DCFBC33B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58</Pages>
  <Words>19110</Words>
  <Characters>108929</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11</cp:revision>
  <cp:lastPrinted>2018-02-16T07:12:00Z</cp:lastPrinted>
  <dcterms:created xsi:type="dcterms:W3CDTF">2025-05-08T12:44:00Z</dcterms:created>
  <dcterms:modified xsi:type="dcterms:W3CDTF">2025-09-12T05:25:00Z</dcterms:modified>
</cp:coreProperties>
</file>